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413" w:rsidRDefault="008E41A4" w:rsidP="009C546E">
      <w:pPr>
        <w:jc w:val="both"/>
      </w:pPr>
      <w:r>
        <w:t>Školní jídelna při MŠ Hudlice</w:t>
      </w:r>
    </w:p>
    <w:p w:rsidR="008E41A4" w:rsidRPr="009C546E" w:rsidRDefault="008E41A4" w:rsidP="009C546E">
      <w:pPr>
        <w:jc w:val="center"/>
        <w:rPr>
          <w:rFonts w:ascii="Arial Black" w:hAnsi="Arial Black"/>
          <w:b/>
          <w:sz w:val="28"/>
          <w:szCs w:val="28"/>
        </w:rPr>
      </w:pPr>
      <w:r w:rsidRPr="009C546E">
        <w:rPr>
          <w:rFonts w:ascii="Arial Black" w:hAnsi="Arial Black"/>
          <w:b/>
          <w:sz w:val="28"/>
          <w:szCs w:val="28"/>
        </w:rPr>
        <w:t>ŘÁD ŠKOLNÍ JÍDELNY</w:t>
      </w:r>
    </w:p>
    <w:p w:rsidR="008E41A4" w:rsidRDefault="008E41A4" w:rsidP="009C546E">
      <w:pPr>
        <w:jc w:val="both"/>
      </w:pPr>
    </w:p>
    <w:p w:rsidR="008E41A4" w:rsidRDefault="008E41A4" w:rsidP="009C546E">
      <w:pPr>
        <w:jc w:val="both"/>
      </w:pPr>
      <w:r>
        <w:t>1.</w:t>
      </w:r>
      <w:r>
        <w:tab/>
        <w:t>Obědy se ve školní jídelně vydávají v době od 11.00 hod. do 13.30 hod..</w:t>
      </w:r>
    </w:p>
    <w:p w:rsidR="008E41A4" w:rsidRDefault="008E41A4" w:rsidP="009C546E">
      <w:pPr>
        <w:jc w:val="both"/>
      </w:pPr>
      <w:r>
        <w:tab/>
        <w:t>Pro žáky ZŠ v době</w:t>
      </w:r>
      <w:r>
        <w:tab/>
      </w:r>
      <w:r>
        <w:tab/>
      </w:r>
      <w:r>
        <w:tab/>
      </w:r>
      <w:r w:rsidR="008A0AAA">
        <w:tab/>
      </w:r>
      <w:r w:rsidR="008A0AAA">
        <w:tab/>
      </w:r>
      <w:r>
        <w:t>od 11.30 – 13.30 hod.</w:t>
      </w:r>
    </w:p>
    <w:p w:rsidR="008E41A4" w:rsidRDefault="008E41A4" w:rsidP="009C546E">
      <w:pPr>
        <w:jc w:val="both"/>
      </w:pPr>
      <w:r>
        <w:tab/>
        <w:t>Pro cizí strávníky do jídlonosiče</w:t>
      </w:r>
      <w:r>
        <w:tab/>
      </w:r>
      <w:r>
        <w:tab/>
      </w:r>
      <w:r w:rsidR="008A0AAA">
        <w:tab/>
      </w:r>
      <w:r w:rsidR="008A0AAA">
        <w:tab/>
      </w:r>
      <w:r>
        <w:t>od 11.00 – 11.20 hod.</w:t>
      </w:r>
    </w:p>
    <w:p w:rsidR="008A0AAA" w:rsidRDefault="008A0AAA" w:rsidP="009C546E">
      <w:pPr>
        <w:jc w:val="both"/>
      </w:pPr>
      <w:r>
        <w:tab/>
        <w:t xml:space="preserve">Pro rodiče/zákonné zástupce 1. den nemoci dítěte </w:t>
      </w:r>
      <w:r>
        <w:tab/>
        <w:t>od 11.00 – 11.20 hod.</w:t>
      </w:r>
    </w:p>
    <w:p w:rsidR="008E41A4" w:rsidRDefault="008E41A4" w:rsidP="009C546E">
      <w:pPr>
        <w:jc w:val="both"/>
      </w:pPr>
      <w:r>
        <w:t>2.</w:t>
      </w:r>
      <w:r>
        <w:tab/>
        <w:t xml:space="preserve">Cizí strávníci si odebírají jídlo u výdejního </w:t>
      </w:r>
      <w:r w:rsidR="008A0AAA">
        <w:t>pultu</w:t>
      </w:r>
      <w:r>
        <w:t xml:space="preserve"> do jídlonosiče. Oběd v jídelně nekonzumují. </w:t>
      </w:r>
    </w:p>
    <w:p w:rsidR="008E41A4" w:rsidRDefault="008E41A4" w:rsidP="009C546E">
      <w:pPr>
        <w:jc w:val="both"/>
      </w:pPr>
      <w:r>
        <w:t>3.</w:t>
      </w:r>
      <w:r>
        <w:tab/>
        <w:t>Žáci přicházejí do objektu školní jídelny spořádaně podle pokynů dohlížejícího učitele.</w:t>
      </w:r>
    </w:p>
    <w:p w:rsidR="008A0AAA" w:rsidRDefault="008E41A4" w:rsidP="009C546E">
      <w:pPr>
        <w:ind w:left="705" w:hanging="705"/>
        <w:jc w:val="both"/>
      </w:pPr>
      <w:r>
        <w:t>4.</w:t>
      </w:r>
      <w:r w:rsidR="008A0AAA">
        <w:tab/>
        <w:t>Žáci se ve dvojstupu shromáždí před vstupem do jídelny.</w:t>
      </w:r>
      <w:r>
        <w:t xml:space="preserve"> </w:t>
      </w:r>
      <w:r>
        <w:tab/>
      </w:r>
    </w:p>
    <w:p w:rsidR="008E41A4" w:rsidRDefault="008A0AAA" w:rsidP="008A0AAA">
      <w:pPr>
        <w:ind w:left="705" w:hanging="705"/>
        <w:jc w:val="both"/>
      </w:pPr>
      <w:r>
        <w:t>5.</w:t>
      </w:r>
      <w:r>
        <w:tab/>
      </w:r>
      <w:r w:rsidR="008E41A4">
        <w:t xml:space="preserve">Žáci při příchodu </w:t>
      </w:r>
      <w:r>
        <w:t xml:space="preserve">do šatny </w:t>
      </w:r>
      <w:r w:rsidR="008E41A4">
        <w:t xml:space="preserve">odloží své tašky a svršky na předem určených místech a obují si přezůvky.  </w:t>
      </w:r>
    </w:p>
    <w:p w:rsidR="008A0AAA" w:rsidRDefault="008E41A4" w:rsidP="009C546E">
      <w:pPr>
        <w:ind w:left="705" w:hanging="705"/>
        <w:jc w:val="both"/>
      </w:pPr>
      <w:r>
        <w:t xml:space="preserve">6. </w:t>
      </w:r>
      <w:r>
        <w:tab/>
        <w:t xml:space="preserve">Žáci </w:t>
      </w:r>
      <w:r w:rsidR="008A0AAA">
        <w:t xml:space="preserve">než </w:t>
      </w:r>
      <w:r>
        <w:t>vst</w:t>
      </w:r>
      <w:r w:rsidR="008A0AAA">
        <w:t>o</w:t>
      </w:r>
      <w:r>
        <w:t>up</w:t>
      </w:r>
      <w:r w:rsidR="008A0AAA">
        <w:t>í</w:t>
      </w:r>
      <w:r>
        <w:t xml:space="preserve"> do jídelny provedou důkladné umytí rukou a dezinfekci. </w:t>
      </w:r>
    </w:p>
    <w:p w:rsidR="008A0AAA" w:rsidRDefault="008A0AAA" w:rsidP="009C546E">
      <w:pPr>
        <w:ind w:left="705" w:hanging="705"/>
        <w:jc w:val="both"/>
      </w:pPr>
      <w:r>
        <w:t xml:space="preserve">7. </w:t>
      </w:r>
      <w:r>
        <w:tab/>
        <w:t>Po vstupu do jídelny si žáci vezmou jídelní podnos, příbor a v řadě za sebou se řadí k pultu nápojů, poté následuje pult s polévkou, hlavním chodem a v</w:t>
      </w:r>
      <w:r w:rsidR="006521A7">
        <w:t xml:space="preserve"> </w:t>
      </w:r>
      <w:r w:rsidR="006521A7">
        <w:t>chladící</w:t>
      </w:r>
      <w:r w:rsidR="005966F8">
        <w:t xml:space="preserve"> </w:t>
      </w:r>
      <w:r w:rsidR="006521A7">
        <w:t>vitríně</w:t>
      </w:r>
      <w:r>
        <w:t xml:space="preserve"> si vezmou nabízený dezert, ovoce, zeleninu, at</w:t>
      </w:r>
      <w:r w:rsidR="005966F8">
        <w:t>d</w:t>
      </w:r>
      <w:r>
        <w:t>.</w:t>
      </w:r>
    </w:p>
    <w:p w:rsidR="008E41A4" w:rsidRDefault="008A0AAA" w:rsidP="009C546E">
      <w:pPr>
        <w:ind w:left="705" w:hanging="705"/>
        <w:jc w:val="both"/>
      </w:pPr>
      <w:r>
        <w:t xml:space="preserve">8. </w:t>
      </w:r>
      <w:r>
        <w:tab/>
      </w:r>
      <w:r w:rsidR="008E41A4">
        <w:t>Zasedají k vyhrazeným stolům</w:t>
      </w:r>
      <w:r>
        <w:t xml:space="preserve"> pro žáky dle pokynů do</w:t>
      </w:r>
      <w:r w:rsidR="008E41A4">
        <w:t>z</w:t>
      </w:r>
      <w:r w:rsidR="006521A7">
        <w:t>o</w:t>
      </w:r>
      <w:r w:rsidR="008E41A4">
        <w:t>r</w:t>
      </w:r>
      <w:r w:rsidR="006521A7">
        <w:t>u</w:t>
      </w:r>
      <w:r w:rsidR="008E41A4">
        <w:t>jícího učitele.</w:t>
      </w:r>
    </w:p>
    <w:p w:rsidR="008E41A4" w:rsidRDefault="008A0AAA" w:rsidP="009C546E">
      <w:pPr>
        <w:ind w:left="705" w:hanging="705"/>
        <w:jc w:val="both"/>
      </w:pPr>
      <w:r>
        <w:t>9</w:t>
      </w:r>
      <w:r w:rsidR="008E41A4">
        <w:t xml:space="preserve">. </w:t>
      </w:r>
      <w:r w:rsidR="008E41A4">
        <w:tab/>
        <w:t xml:space="preserve">Při </w:t>
      </w:r>
      <w:r>
        <w:t>stolování a jídle</w:t>
      </w:r>
      <w:r w:rsidR="008E41A4">
        <w:t xml:space="preserve"> zachovávají žáci pravidla slušnéh</w:t>
      </w:r>
      <w:r w:rsidR="000C354D">
        <w:t>o chování</w:t>
      </w:r>
      <w:r>
        <w:t xml:space="preserve"> a slušn</w:t>
      </w:r>
      <w:r w:rsidR="008E41A4">
        <w:t xml:space="preserve">ého stolování. </w:t>
      </w:r>
    </w:p>
    <w:p w:rsidR="008E41A4" w:rsidRDefault="008A0AAA" w:rsidP="009C546E">
      <w:pPr>
        <w:ind w:left="705" w:hanging="705"/>
        <w:jc w:val="both"/>
      </w:pPr>
      <w:r>
        <w:t>10</w:t>
      </w:r>
      <w:r w:rsidR="008E41A4">
        <w:t xml:space="preserve">. </w:t>
      </w:r>
      <w:r w:rsidR="008E41A4">
        <w:tab/>
        <w:t xml:space="preserve">Po </w:t>
      </w:r>
      <w:r w:rsidR="0035027C">
        <w:t>dojedení obědu si žáci od</w:t>
      </w:r>
      <w:r w:rsidR="008E41A4">
        <w:t xml:space="preserve">nesou </w:t>
      </w:r>
      <w:r w:rsidR="0035027C">
        <w:t xml:space="preserve">tác s nádobím </w:t>
      </w:r>
      <w:r w:rsidR="008E41A4">
        <w:t xml:space="preserve">k určenému místu </w:t>
      </w:r>
      <w:r w:rsidR="0035027C">
        <w:t xml:space="preserve"> - vozíku, </w:t>
      </w:r>
      <w:r w:rsidR="008E41A4">
        <w:t>do</w:t>
      </w:r>
      <w:r w:rsidR="0035027C">
        <w:t xml:space="preserve"> kterého zasunou podnos s použitým nádobím. </w:t>
      </w:r>
    </w:p>
    <w:p w:rsidR="0035027C" w:rsidRDefault="0035027C" w:rsidP="009C546E">
      <w:pPr>
        <w:ind w:left="705" w:hanging="705"/>
        <w:jc w:val="both"/>
      </w:pPr>
      <w:r>
        <w:t xml:space="preserve">11. </w:t>
      </w:r>
      <w:r>
        <w:tab/>
        <w:t>K doplnění pitného režimu žáci využívají druhý stůl</w:t>
      </w:r>
      <w:r w:rsidR="005966F8">
        <w:t xml:space="preserve"> u</w:t>
      </w:r>
      <w:r>
        <w:t>místěný v</w:t>
      </w:r>
      <w:r w:rsidR="005966F8">
        <w:t> </w:t>
      </w:r>
      <w:r>
        <w:t>jídelně</w:t>
      </w:r>
      <w:r w:rsidR="005966F8">
        <w:t xml:space="preserve"> v </w:t>
      </w:r>
      <w:r>
        <w:t>blízkosti stolů žáku, aby nedocházelo ke zpomalení výdeje stravy novým příchozím strávníku u nápojového pultu.</w:t>
      </w:r>
    </w:p>
    <w:p w:rsidR="008E41A4" w:rsidRDefault="0035027C" w:rsidP="009C546E">
      <w:pPr>
        <w:ind w:left="705" w:hanging="705"/>
        <w:jc w:val="both"/>
      </w:pPr>
      <w:r>
        <w:t>12</w:t>
      </w:r>
      <w:r w:rsidR="008E41A4">
        <w:t xml:space="preserve">. </w:t>
      </w:r>
      <w:r w:rsidR="008E41A4">
        <w:tab/>
        <w:t>Při přenosu jídla se žáci chovají u</w:t>
      </w:r>
      <w:r w:rsidR="000C354D">
        <w:t>kázněně, neběhají,</w:t>
      </w:r>
      <w:r>
        <w:t xml:space="preserve"> nestrkají se, </w:t>
      </w:r>
      <w:r w:rsidR="000C354D">
        <w:t xml:space="preserve">nežertují a </w:t>
      </w:r>
      <w:r w:rsidR="008E41A4">
        <w:t>neprovádí jiné činnosti, které by mohly způsobit nebezpečí pádu nebo úrazu.</w:t>
      </w:r>
    </w:p>
    <w:p w:rsidR="008E41A4" w:rsidRDefault="008E41A4" w:rsidP="009C546E">
      <w:pPr>
        <w:ind w:left="705" w:hanging="705"/>
        <w:jc w:val="both"/>
      </w:pPr>
      <w:r>
        <w:t>1</w:t>
      </w:r>
      <w:r w:rsidR="0035027C">
        <w:t>3</w:t>
      </w:r>
      <w:r>
        <w:t xml:space="preserve">. </w:t>
      </w:r>
      <w:r>
        <w:tab/>
        <w:t>Jídlo a nápoje se konzumují u st</w:t>
      </w:r>
      <w:r w:rsidR="000C354D">
        <w:t>olu zásadně v</w:t>
      </w:r>
      <w:r>
        <w:t>sedě. Moučníky, ovoce apod. si žáci neodnášejí do šaten</w:t>
      </w:r>
      <w:r w:rsidR="000C354D">
        <w:t xml:space="preserve"> nebo jiných prostorů školy.</w:t>
      </w:r>
    </w:p>
    <w:p w:rsidR="00C918F6" w:rsidRDefault="00C918F6" w:rsidP="009C546E">
      <w:pPr>
        <w:ind w:left="705" w:hanging="705"/>
        <w:jc w:val="both"/>
      </w:pPr>
      <w:r>
        <w:t>14.</w:t>
      </w:r>
      <w:r>
        <w:tab/>
        <w:t xml:space="preserve"> Ž</w:t>
      </w:r>
      <w:r w:rsidR="00F4680B">
        <w:t>áci po odložení podnosu odcházej</w:t>
      </w:r>
      <w:r>
        <w:t>í klidným tempem do šatny se přezout a vzít si svršky, následuje plynulý a klidný odchod z budovy jídelny.</w:t>
      </w:r>
    </w:p>
    <w:p w:rsidR="00C918F6" w:rsidRDefault="00C918F6" w:rsidP="009C546E">
      <w:pPr>
        <w:ind w:left="705" w:hanging="705"/>
        <w:jc w:val="both"/>
      </w:pPr>
      <w:r>
        <w:t xml:space="preserve">15. </w:t>
      </w:r>
      <w:r>
        <w:tab/>
        <w:t xml:space="preserve">Toalety pro žáky a pedagogy jsou označeny a žádáme o dodržování hygienických pravidel a slušného chování. </w:t>
      </w:r>
    </w:p>
    <w:p w:rsidR="00C918F6" w:rsidRDefault="00C918F6" w:rsidP="009C546E">
      <w:pPr>
        <w:ind w:left="705" w:hanging="705"/>
        <w:jc w:val="both"/>
      </w:pPr>
      <w:r>
        <w:lastRenderedPageBreak/>
        <w:t xml:space="preserve">16. </w:t>
      </w:r>
      <w:r>
        <w:tab/>
        <w:t>Žáci neotvírají v jídelně, na toaletách a šatně okna a dveře, které nejsou určené přímo k použití.</w:t>
      </w:r>
    </w:p>
    <w:p w:rsidR="000C354D" w:rsidRDefault="000C354D" w:rsidP="009C546E">
      <w:pPr>
        <w:ind w:left="705" w:hanging="705"/>
        <w:jc w:val="both"/>
      </w:pPr>
      <w:r>
        <w:t>1</w:t>
      </w:r>
      <w:r w:rsidR="00C918F6">
        <w:t>7</w:t>
      </w:r>
      <w:r>
        <w:t>.</w:t>
      </w:r>
      <w:r>
        <w:tab/>
        <w:t>Pedagogický dohled v jídelně sleduje chování žáků po příchodu do jídelny, při stolování, odnášení stravy a použitého nádobí, včetně příborů. Dohled dbá nad bezpečností stravujících se žáků. Dojde-li k potřísnění podlahy (vylitá polévka, upadnuvší jídlo</w:t>
      </w:r>
      <w:r w:rsidR="0035027C">
        <w:t xml:space="preserve"> či rozbité nádobí </w:t>
      </w:r>
      <w:r>
        <w:t xml:space="preserve">apod.), učiní dozor nutná opatření, aby nedošlo k uklouznutí </w:t>
      </w:r>
      <w:r w:rsidR="0035027C">
        <w:t xml:space="preserve">či poranění střepy </w:t>
      </w:r>
      <w:r>
        <w:t>procházejících ž</w:t>
      </w:r>
      <w:r w:rsidR="0035027C">
        <w:t xml:space="preserve">áků. Ihned </w:t>
      </w:r>
      <w:r w:rsidR="00F4680B">
        <w:t>upozorní personál jídelny, který zajistí podlahu vytř</w:t>
      </w:r>
      <w:r w:rsidR="0035027C">
        <w:t>ít,</w:t>
      </w:r>
      <w:r>
        <w:t xml:space="preserve"> osušit</w:t>
      </w:r>
      <w:r w:rsidR="0035027C">
        <w:t xml:space="preserve"> nebo zamést (vysát)</w:t>
      </w:r>
      <w:r w:rsidR="00E23AB9">
        <w:t>,</w:t>
      </w:r>
      <w:r w:rsidR="0035027C">
        <w:t xml:space="preserve"> </w:t>
      </w:r>
      <w:r w:rsidR="00E23AB9">
        <w:t xml:space="preserve">aby nebylo </w:t>
      </w:r>
      <w:r w:rsidR="0035027C">
        <w:t>nebezpečné místo k poranění</w:t>
      </w:r>
      <w:r>
        <w:t>.</w:t>
      </w:r>
    </w:p>
    <w:p w:rsidR="000C354D" w:rsidRDefault="000C354D" w:rsidP="009C546E">
      <w:pPr>
        <w:ind w:left="705" w:hanging="705"/>
        <w:jc w:val="both"/>
      </w:pPr>
      <w:r>
        <w:t>1</w:t>
      </w:r>
      <w:r w:rsidR="00C918F6">
        <w:t>8</w:t>
      </w:r>
      <w:r>
        <w:t xml:space="preserve">. </w:t>
      </w:r>
      <w:r>
        <w:tab/>
        <w:t>Dojde-li k opaření či jinému poškození zdraví se školní jídelně, ohlásí pedagogický dozor tuto událost vedoucí školní jídelny, která poskytne žáku první pomoc, provede zápis do příslušné knihy úrazů a oznamuje úraz řediteli školy, do které žák dochází. Ředitel školy dále provádí další úkony v souladu s příslušným metodickým pokynem MŠMT ČR.</w:t>
      </w:r>
    </w:p>
    <w:p w:rsidR="00C918F6" w:rsidRDefault="00C918F6" w:rsidP="009C546E">
      <w:pPr>
        <w:ind w:left="705" w:hanging="705"/>
        <w:jc w:val="both"/>
      </w:pPr>
      <w:r>
        <w:t xml:space="preserve">19. </w:t>
      </w:r>
      <w:r>
        <w:tab/>
        <w:t>V případě požáru je nutné v jídelně použít únikové vchody vedoucí na zahradu mateřské školy, kde je poté dozorující pedagog odvede</w:t>
      </w:r>
      <w:r w:rsidR="006F77F5">
        <w:t xml:space="preserve"> co nejdál</w:t>
      </w:r>
      <w:r>
        <w:t xml:space="preserve"> od místa požáru. Ze šaten žáci unikají hlavní</w:t>
      </w:r>
      <w:r w:rsidR="006F77F5">
        <w:t>m vchodem</w:t>
      </w:r>
      <w:r w:rsidR="006521A7">
        <w:t xml:space="preserve">, </w:t>
      </w:r>
      <w:r>
        <w:t>pokud u nich není požár</w:t>
      </w:r>
      <w:r w:rsidR="006F77F5">
        <w:t xml:space="preserve">. </w:t>
      </w:r>
      <w:r w:rsidR="006F77F5" w:rsidRPr="006F77F5">
        <w:rPr>
          <w:b/>
        </w:rPr>
        <w:t>Jsou-li na školní zahradě děti mateřské školy, žáci a pedagogové</w:t>
      </w:r>
      <w:r w:rsidR="006F77F5">
        <w:rPr>
          <w:b/>
        </w:rPr>
        <w:t xml:space="preserve"> základní školy, neprodleně</w:t>
      </w:r>
      <w:r w:rsidR="006F77F5" w:rsidRPr="006F77F5">
        <w:rPr>
          <w:b/>
        </w:rPr>
        <w:t xml:space="preserve"> uposlechnou </w:t>
      </w:r>
      <w:r w:rsidR="006F77F5">
        <w:rPr>
          <w:b/>
        </w:rPr>
        <w:t xml:space="preserve">nařízení </w:t>
      </w:r>
      <w:r w:rsidR="006F77F5" w:rsidRPr="006F77F5">
        <w:rPr>
          <w:b/>
        </w:rPr>
        <w:t>paní ředitelk</w:t>
      </w:r>
      <w:r w:rsidR="006F77F5">
        <w:rPr>
          <w:b/>
        </w:rPr>
        <w:t>y</w:t>
      </w:r>
      <w:r w:rsidR="006F77F5" w:rsidRPr="006F77F5">
        <w:rPr>
          <w:b/>
        </w:rPr>
        <w:t xml:space="preserve"> </w:t>
      </w:r>
      <w:r w:rsidR="006F77F5">
        <w:rPr>
          <w:b/>
        </w:rPr>
        <w:t>nebo její zástupkyni mateřské školy, aby nedošlo k</w:t>
      </w:r>
      <w:r w:rsidR="006F77F5" w:rsidRPr="006F77F5">
        <w:rPr>
          <w:b/>
        </w:rPr>
        <w:t> případnému ublížení na zdraví dětí mateřské školy.</w:t>
      </w:r>
      <w:r>
        <w:t xml:space="preserve"> </w:t>
      </w:r>
      <w:r w:rsidR="006F77F5">
        <w:t>Žáci základní školy jsou povinni být ohleduplní k dětem mateřské školy.</w:t>
      </w:r>
    </w:p>
    <w:p w:rsidR="000C354D" w:rsidRDefault="000C354D" w:rsidP="009C546E">
      <w:pPr>
        <w:ind w:left="705" w:hanging="705"/>
        <w:jc w:val="both"/>
      </w:pPr>
    </w:p>
    <w:p w:rsidR="009C546E" w:rsidRDefault="009C546E" w:rsidP="009C546E">
      <w:pPr>
        <w:ind w:left="705" w:hanging="705"/>
        <w:jc w:val="both"/>
      </w:pPr>
    </w:p>
    <w:p w:rsidR="000C354D" w:rsidRDefault="000C354D" w:rsidP="009C546E">
      <w:pPr>
        <w:ind w:left="705" w:hanging="705"/>
        <w:jc w:val="both"/>
      </w:pPr>
      <w:r>
        <w:t>Práva strávníků:</w:t>
      </w:r>
    </w:p>
    <w:p w:rsidR="000C354D" w:rsidRDefault="000C354D" w:rsidP="009C546E">
      <w:pPr>
        <w:pStyle w:val="Odstavecseseznamem"/>
        <w:numPr>
          <w:ilvl w:val="0"/>
          <w:numId w:val="1"/>
        </w:numPr>
        <w:jc w:val="both"/>
      </w:pPr>
      <w:r>
        <w:t xml:space="preserve">Velikost a kvalita stravy je určena recepturami pro školní stravování. </w:t>
      </w:r>
    </w:p>
    <w:p w:rsidR="000C354D" w:rsidRDefault="000C354D" w:rsidP="009C546E">
      <w:pPr>
        <w:pStyle w:val="Odstavecseseznamem"/>
        <w:numPr>
          <w:ilvl w:val="0"/>
          <w:numId w:val="1"/>
        </w:numPr>
        <w:jc w:val="both"/>
      </w:pPr>
      <w:r>
        <w:t>Velikosti porcí nebo její kvalitu lze reklamovat u vedoucí školní jídelny v okamžiku převzetí u výdejního pultu.</w:t>
      </w:r>
    </w:p>
    <w:p w:rsidR="000C354D" w:rsidRDefault="000C354D" w:rsidP="009C546E">
      <w:pPr>
        <w:pStyle w:val="Odstavecseseznamem"/>
        <w:numPr>
          <w:ilvl w:val="0"/>
          <w:numId w:val="1"/>
        </w:numPr>
        <w:jc w:val="both"/>
      </w:pPr>
      <w:r>
        <w:t>Žáci mohou reklamovat velikost porce prostřednictvím dozírajícího pedagoga.</w:t>
      </w:r>
    </w:p>
    <w:p w:rsidR="000C354D" w:rsidRDefault="000C354D" w:rsidP="009C546E">
      <w:pPr>
        <w:pStyle w:val="Odstavecseseznamem"/>
        <w:numPr>
          <w:ilvl w:val="0"/>
          <w:numId w:val="1"/>
        </w:numPr>
        <w:jc w:val="both"/>
      </w:pPr>
      <w:r>
        <w:t>Je možno dostat přídavek příloh a nápoje.</w:t>
      </w:r>
    </w:p>
    <w:p w:rsidR="000C354D" w:rsidRDefault="000C354D" w:rsidP="009C546E">
      <w:pPr>
        <w:jc w:val="both"/>
      </w:pPr>
    </w:p>
    <w:p w:rsidR="000C354D" w:rsidRDefault="000C354D" w:rsidP="009C546E">
      <w:pPr>
        <w:jc w:val="both"/>
      </w:pPr>
      <w:r>
        <w:t>Povinnosti strávníků:</w:t>
      </w:r>
    </w:p>
    <w:p w:rsidR="000C354D" w:rsidRDefault="009C546E" w:rsidP="009C546E">
      <w:pPr>
        <w:jc w:val="both"/>
      </w:pPr>
      <w:r>
        <w:t>Strávník je povinen mít oběd předem zaplacen, jinak nemá na oběd nárok a nebude mu vydán!!!</w:t>
      </w:r>
    </w:p>
    <w:p w:rsidR="009C546E" w:rsidRDefault="009C546E" w:rsidP="009C546E">
      <w:pPr>
        <w:jc w:val="both"/>
      </w:pPr>
      <w:r>
        <w:t>Strávníci jsou povinni se v jídelně chovat tiše, nerušit ostatní hlučným a nevhodných chováním.</w:t>
      </w:r>
    </w:p>
    <w:p w:rsidR="009C546E" w:rsidRDefault="009C546E" w:rsidP="009C546E">
      <w:pPr>
        <w:jc w:val="both"/>
      </w:pPr>
      <w:r>
        <w:t xml:space="preserve">Porušování základních společenských pravidel může být důvodem k vyloučení ze stravování. </w:t>
      </w:r>
    </w:p>
    <w:p w:rsidR="009C546E" w:rsidRDefault="009C546E" w:rsidP="009C546E">
      <w:pPr>
        <w:jc w:val="both"/>
      </w:pPr>
      <w:r>
        <w:t>Strávníci se též chovají šetrně k zařízení jídelny.</w:t>
      </w:r>
    </w:p>
    <w:p w:rsidR="009C546E" w:rsidRDefault="009C546E" w:rsidP="009C546E">
      <w:pPr>
        <w:jc w:val="both"/>
      </w:pPr>
      <w:r>
        <w:t xml:space="preserve">V Hudlicích dne </w:t>
      </w:r>
      <w:r w:rsidR="006521A7">
        <w:t>1</w:t>
      </w:r>
      <w:bookmarkStart w:id="0" w:name="_GoBack"/>
      <w:bookmarkEnd w:id="0"/>
      <w:r>
        <w:t>. 9. 202</w:t>
      </w:r>
      <w:r w:rsidR="006521A7">
        <w:t>5</w:t>
      </w:r>
      <w:r>
        <w:tab/>
      </w:r>
    </w:p>
    <w:p w:rsidR="008E41A4" w:rsidRDefault="009C546E" w:rsidP="006F77F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Alena Karczmarková</w:t>
      </w:r>
      <w:r>
        <w:tab/>
      </w:r>
      <w:r>
        <w:tab/>
      </w:r>
      <w:r w:rsidR="006F77F5">
        <w:tab/>
      </w:r>
      <w:r w:rsidR="006F77F5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Vedoucí školní jídelny </w:t>
      </w:r>
    </w:p>
    <w:sectPr w:rsidR="008E4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168E5"/>
    <w:multiLevelType w:val="hybridMultilevel"/>
    <w:tmpl w:val="D52E0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A0BEB"/>
    <w:multiLevelType w:val="hybridMultilevel"/>
    <w:tmpl w:val="E98060DE"/>
    <w:lvl w:ilvl="0" w:tplc="0405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A4"/>
    <w:rsid w:val="000C354D"/>
    <w:rsid w:val="0035027C"/>
    <w:rsid w:val="0058783E"/>
    <w:rsid w:val="005966F8"/>
    <w:rsid w:val="006521A7"/>
    <w:rsid w:val="00677413"/>
    <w:rsid w:val="006F77F5"/>
    <w:rsid w:val="008A0AAA"/>
    <w:rsid w:val="008E41A4"/>
    <w:rsid w:val="00943F96"/>
    <w:rsid w:val="009C546E"/>
    <w:rsid w:val="00C918F6"/>
    <w:rsid w:val="00CA5BDE"/>
    <w:rsid w:val="00DF3564"/>
    <w:rsid w:val="00E23AB9"/>
    <w:rsid w:val="00F4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5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C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jidelna</dc:creator>
  <cp:lastModifiedBy>jidelna</cp:lastModifiedBy>
  <cp:revision>6</cp:revision>
  <cp:lastPrinted>2025-08-27T12:26:00Z</cp:lastPrinted>
  <dcterms:created xsi:type="dcterms:W3CDTF">2024-09-07T12:55:00Z</dcterms:created>
  <dcterms:modified xsi:type="dcterms:W3CDTF">2025-08-27T12:26:00Z</dcterms:modified>
</cp:coreProperties>
</file>